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9C412" w14:textId="77777777" w:rsidR="00DF3965" w:rsidRPr="00F418F3" w:rsidRDefault="00DF3965">
      <w:pPr>
        <w:jc w:val="both"/>
        <w:rPr>
          <w:rFonts w:ascii="Verdana" w:hAnsi="Verdana" w:cs="Arial"/>
          <w:sz w:val="20"/>
          <w:szCs w:val="20"/>
        </w:rPr>
      </w:pPr>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30305A12" w:rsidR="00DF3965" w:rsidRPr="00F418F3" w:rsidRDefault="00DF3965">
      <w:pPr>
        <w:jc w:val="center"/>
        <w:rPr>
          <w:rFonts w:ascii="Verdana" w:hAnsi="Verdana" w:cs="Arial"/>
          <w:b/>
          <w:bCs/>
          <w:sz w:val="20"/>
          <w:szCs w:val="20"/>
        </w:rPr>
      </w:pPr>
      <w:r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r w:rsidRPr="00F418F3">
        <w:rPr>
          <w:rFonts w:ascii="Verdana" w:hAnsi="Verdana" w:cs="Arial"/>
          <w:b/>
          <w:bCs/>
          <w:sz w:val="20"/>
          <w:szCs w:val="20"/>
        </w:rPr>
        <w:t>e</w:t>
      </w:r>
      <w:r w:rsidR="00DF3965" w:rsidRPr="00F418F3">
        <w:rPr>
          <w:rFonts w:ascii="Verdana" w:hAnsi="Verdana" w:cs="Arial"/>
          <w:b/>
          <w:bCs/>
          <w:sz w:val="20"/>
          <w:szCs w:val="20"/>
        </w:rPr>
        <w:t>gyüttműködve,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r w:rsidRPr="00F418F3">
        <w:rPr>
          <w:rFonts w:ascii="Verdana" w:hAnsi="Verdana" w:cs="Arial"/>
          <w:b/>
          <w:bCs/>
          <w:sz w:val="20"/>
          <w:szCs w:val="20"/>
        </w:rPr>
        <w:t>a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r w:rsidRPr="00F418F3">
        <w:rPr>
          <w:rFonts w:ascii="Verdana" w:hAnsi="Verdana" w:cs="Arial"/>
          <w:b/>
          <w:bCs/>
          <w:sz w:val="20"/>
          <w:szCs w:val="20"/>
        </w:rPr>
        <w:t>felsőoktatási tanulmányokat kezdeni kívánó fiatalok számára</w:t>
      </w:r>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r w:rsidRPr="00F418F3">
        <w:rPr>
          <w:rFonts w:ascii="Verdana" w:hAnsi="Verdana" w:cs="Arial"/>
          <w:bCs/>
          <w:sz w:val="20"/>
          <w:szCs w:val="20"/>
        </w:rPr>
        <w:t>összhangban</w:t>
      </w:r>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r w:rsidRPr="00F418F3">
        <w:rPr>
          <w:rFonts w:ascii="Verdana" w:hAnsi="Verdana" w:cs="Arial"/>
          <w:color w:val="auto"/>
          <w:sz w:val="20"/>
          <w:szCs w:val="20"/>
        </w:rPr>
        <w:t>vonatkozó rendelkezéseivel.</w:t>
      </w:r>
    </w:p>
    <w:p w14:paraId="4A32984A" w14:textId="0F639278" w:rsidR="00B25294" w:rsidRPr="00F418F3" w:rsidRDefault="00B25294" w:rsidP="00BD2058">
      <w:pPr>
        <w:pStyle w:val="Default"/>
        <w:spacing w:line="276" w:lineRule="auto"/>
        <w:jc w:val="both"/>
        <w:rPr>
          <w:rFonts w:ascii="Verdana" w:hAnsi="Verdana" w:cs="Arial"/>
          <w:color w:val="auto"/>
          <w:sz w:val="20"/>
          <w:szCs w:val="20"/>
        </w:rPr>
      </w:pP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w:t>
      </w:r>
      <w:r w:rsidR="00EC39C1" w:rsidRPr="00F418F3">
        <w:rPr>
          <w:rFonts w:ascii="Verdana" w:hAnsi="Verdana" w:cs="Arial"/>
          <w:sz w:val="20"/>
          <w:szCs w:val="20"/>
        </w:rPr>
        <w:lastRenderedPageBreak/>
        <w:t xml:space="preserve">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r w:rsidRPr="00F418F3">
        <w:rPr>
          <w:rFonts w:ascii="Verdana" w:hAnsi="Verdana" w:cs="Arial"/>
          <w:b/>
          <w:bCs/>
          <w:sz w:val="20"/>
          <w:szCs w:val="20"/>
        </w:rPr>
        <w:t xml:space="preserve">a)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r w:rsidRPr="00F418F3">
        <w:rPr>
          <w:rFonts w:ascii="Verdana" w:hAnsi="Verdana" w:cs="Arial"/>
          <w:b/>
          <w:bCs/>
          <w:sz w:val="20"/>
          <w:szCs w:val="20"/>
        </w:rPr>
        <w:t>vagy</w:t>
      </w:r>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r w:rsidRPr="00F418F3">
        <w:rPr>
          <w:rFonts w:ascii="Verdana" w:hAnsi="Verdana" w:cs="Arial"/>
          <w:sz w:val="20"/>
          <w:szCs w:val="20"/>
        </w:rPr>
        <w:t xml:space="preserve">és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23CC300F" w14:textId="7149BFEB" w:rsidR="00F418F3" w:rsidRDefault="00F418F3">
      <w:pPr>
        <w:jc w:val="both"/>
        <w:rPr>
          <w:rFonts w:ascii="Verdana" w:hAnsi="Verdana" w:cs="Arial"/>
          <w:sz w:val="20"/>
          <w:szCs w:val="20"/>
        </w:rPr>
      </w:pPr>
    </w:p>
    <w:p w14:paraId="35548DD6" w14:textId="266DA9A9" w:rsidR="00F418F3" w:rsidRDefault="00F418F3">
      <w:pPr>
        <w:jc w:val="both"/>
        <w:rPr>
          <w:rFonts w:ascii="Verdana" w:hAnsi="Verdana" w:cs="Arial"/>
          <w:sz w:val="20"/>
          <w:szCs w:val="20"/>
        </w:rPr>
      </w:pPr>
    </w:p>
    <w:p w14:paraId="58128306" w14:textId="55BB2590" w:rsidR="00F418F3" w:rsidRDefault="00F418F3">
      <w:pPr>
        <w:jc w:val="both"/>
        <w:rPr>
          <w:rFonts w:ascii="Verdana" w:hAnsi="Verdana" w:cs="Arial"/>
          <w:sz w:val="20"/>
          <w:szCs w:val="20"/>
        </w:rPr>
      </w:pPr>
    </w:p>
    <w:p w14:paraId="079CFB07" w14:textId="77777777" w:rsidR="00F418F3" w:rsidRPr="00F418F3" w:rsidRDefault="00F418F3">
      <w:pPr>
        <w:jc w:val="both"/>
        <w:rPr>
          <w:rFonts w:ascii="Verdana" w:hAnsi="Verdana" w:cs="Arial"/>
          <w:sz w:val="20"/>
          <w:szCs w:val="20"/>
        </w:rPr>
      </w:pP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A85ECE" w:rsidP="00A32415">
      <w:pPr>
        <w:jc w:val="center"/>
        <w:rPr>
          <w:rFonts w:ascii="Verdana" w:hAnsi="Verdana" w:cs="Arial"/>
          <w:sz w:val="20"/>
          <w:szCs w:val="20"/>
        </w:rPr>
      </w:pPr>
      <w:hyperlink r:id="rId8" w:history="1">
        <w:r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w:t>
      </w:r>
      <w:proofErr w:type="spellStart"/>
      <w:r w:rsidRPr="00F418F3">
        <w:rPr>
          <w:rFonts w:ascii="Verdana" w:hAnsi="Verdana" w:cs="Arial"/>
          <w:sz w:val="20"/>
          <w:szCs w:val="20"/>
        </w:rPr>
        <w:t>jelszavukat</w:t>
      </w:r>
      <w:proofErr w:type="spellEnd"/>
      <w:r w:rsidRPr="00F418F3">
        <w:rPr>
          <w:rFonts w:ascii="Verdana" w:hAnsi="Verdana" w:cs="Arial"/>
          <w:sz w:val="20"/>
          <w:szCs w:val="20"/>
        </w:rPr>
        <w:t xml:space="preserve">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 xml:space="preserve">határideje: </w:t>
      </w:r>
      <w:r w:rsidR="00F418F3">
        <w:rPr>
          <w:rFonts w:ascii="Verdana" w:hAnsi="Verdana" w:cs="Arial"/>
          <w:b/>
          <w:bCs/>
          <w:sz w:val="20"/>
          <w:szCs w:val="20"/>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r w:rsidRPr="00F418F3">
        <w:rPr>
          <w:rFonts w:ascii="Verdana" w:hAnsi="Verdana" w:cs="Arial"/>
          <w:b/>
          <w:bCs/>
          <w:sz w:val="20"/>
          <w:szCs w:val="20"/>
        </w:rPr>
        <w:t>a)</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671C5241"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2714D15F" w14:textId="77777777" w:rsidR="009D1425" w:rsidRPr="00F418F3" w:rsidRDefault="009D1425" w:rsidP="00361114">
      <w:pPr>
        <w:jc w:val="both"/>
        <w:rPr>
          <w:rFonts w:ascii="Verdana" w:hAnsi="Verdana" w:cs="Arial"/>
          <w:b/>
          <w:bCs/>
          <w:sz w:val="20"/>
          <w:szCs w:val="20"/>
        </w:rPr>
      </w:pPr>
    </w:p>
    <w:p w14:paraId="0C51D866" w14:textId="77777777" w:rsidR="00DF3965" w:rsidRPr="00F418F3" w:rsidRDefault="00DF3965" w:rsidP="00361114">
      <w:pPr>
        <w:jc w:val="both"/>
        <w:rPr>
          <w:rFonts w:ascii="Verdana" w:hAnsi="Verdana" w:cs="Arial"/>
          <w:sz w:val="20"/>
          <w:szCs w:val="20"/>
        </w:rPr>
      </w:pPr>
      <w:r w:rsidRPr="00F418F3">
        <w:rPr>
          <w:rFonts w:ascii="Verdana" w:hAnsi="Verdana" w:cs="Arial"/>
          <w:sz w:val="20"/>
          <w:szCs w:val="20"/>
        </w:rPr>
        <w:t>A további mellékleteket az elbíráló települési önkormányzat határozza meg.</w:t>
      </w:r>
    </w:p>
    <w:p w14:paraId="3AE78983" w14:textId="77777777" w:rsidR="00DF3965" w:rsidRPr="00F418F3" w:rsidRDefault="00DF3965">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 xml:space="preserve">a pályázó állandó lakóhelye szerinti lakásban életvitelszerűen </w:t>
      </w:r>
      <w:proofErr w:type="spellStart"/>
      <w:r w:rsidRPr="00F418F3">
        <w:rPr>
          <w:rFonts w:ascii="Verdana" w:hAnsi="Verdana" w:cs="Arial"/>
          <w:sz w:val="20"/>
          <w:szCs w:val="20"/>
        </w:rPr>
        <w:t>együttlakó</w:t>
      </w:r>
      <w:proofErr w:type="spellEnd"/>
      <w:r w:rsidRPr="00F418F3">
        <w:rPr>
          <w:rFonts w:ascii="Verdana" w:hAnsi="Verdana" w:cs="Arial"/>
          <w:sz w:val="20"/>
          <w:szCs w:val="20"/>
        </w:rPr>
        <w:t>,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w:t>
      </w:r>
      <w:proofErr w:type="spellStart"/>
      <w:r w:rsidRPr="00F418F3">
        <w:rPr>
          <w:rFonts w:ascii="Verdana" w:hAnsi="Verdana" w:cs="Arial"/>
          <w:iCs/>
          <w:sz w:val="20"/>
          <w:szCs w:val="20"/>
        </w:rPr>
        <w:t>aa</w:t>
      </w:r>
      <w:proofErr w:type="spellEnd"/>
      <w:r w:rsidRPr="00F418F3">
        <w:rPr>
          <w:rFonts w:ascii="Verdana" w:hAnsi="Verdana" w:cs="Arial"/>
          <w:iCs/>
          <w:sz w:val="20"/>
          <w:szCs w:val="20"/>
        </w:rPr>
        <w:t xml:space="preserve">) </w:t>
      </w:r>
      <w:r w:rsidRPr="00F418F3">
        <w:rPr>
          <w:rFonts w:ascii="Verdana" w:hAnsi="Verdana" w:cs="Arial"/>
          <w:sz w:val="20"/>
          <w:szCs w:val="20"/>
        </w:rPr>
        <w:t xml:space="preserve">a személyi jövedelemadóról szóló 1995. évi CXVII. törvény (a továbbiakban: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w:t>
      </w:r>
      <w:proofErr w:type="spellStart"/>
      <w:r w:rsidRPr="00F418F3">
        <w:rPr>
          <w:rFonts w:ascii="Verdana" w:hAnsi="Verdana" w:cs="Arial"/>
          <w:sz w:val="20"/>
          <w:szCs w:val="20"/>
        </w:rPr>
        <w:t>Szjatv</w:t>
      </w:r>
      <w:proofErr w:type="spellEnd"/>
      <w:r w:rsidRPr="00F418F3">
        <w:rPr>
          <w:rFonts w:ascii="Verdana" w:hAnsi="Verdana" w:cs="Arial"/>
          <w:sz w:val="20"/>
          <w:szCs w:val="20"/>
        </w:rPr>
        <w:t>.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lastRenderedPageBreak/>
        <w:t>Elismert költségnek</w:t>
      </w:r>
      <w:r w:rsidRPr="00F418F3">
        <w:rPr>
          <w:rFonts w:ascii="Verdana" w:hAnsi="Verdana" w:cs="Arial"/>
          <w:sz w:val="20"/>
          <w:szCs w:val="20"/>
        </w:rPr>
        <w:t xml:space="preserve"> minősül az </w:t>
      </w:r>
      <w:proofErr w:type="spellStart"/>
      <w:r w:rsidRPr="00F418F3">
        <w:rPr>
          <w:rFonts w:ascii="Verdana" w:hAnsi="Verdana" w:cs="Arial"/>
          <w:sz w:val="20"/>
          <w:szCs w:val="20"/>
        </w:rPr>
        <w:t>Szjatv</w:t>
      </w:r>
      <w:proofErr w:type="spellEnd"/>
      <w:r w:rsidRPr="00F418F3">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elismert költségnek minősülő igazolt kiadásokkal, ennek hiányában a bevétel 40%-</w:t>
      </w:r>
      <w:proofErr w:type="spellStart"/>
      <w:r w:rsidRPr="00F418F3">
        <w:rPr>
          <w:rFonts w:ascii="Verdana" w:hAnsi="Verdana" w:cs="Arial"/>
          <w:sz w:val="20"/>
          <w:szCs w:val="20"/>
        </w:rPr>
        <w:t>ával</w:t>
      </w:r>
      <w:proofErr w:type="spellEnd"/>
      <w:r w:rsidRPr="00F418F3">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 vagy a bevétel 85%-</w:t>
      </w:r>
      <w:proofErr w:type="spellStart"/>
      <w:r w:rsidRPr="00F418F3">
        <w:rPr>
          <w:rFonts w:ascii="Verdana" w:hAnsi="Verdana" w:cs="Arial"/>
          <w:sz w:val="20"/>
          <w:szCs w:val="20"/>
        </w:rPr>
        <w:t>ának</w:t>
      </w:r>
      <w:proofErr w:type="spellEnd"/>
      <w:r w:rsidRPr="00F418F3">
        <w:rPr>
          <w:rFonts w:ascii="Verdana" w:hAnsi="Verdana" w:cs="Arial"/>
          <w:sz w:val="20"/>
          <w:szCs w:val="20"/>
        </w:rPr>
        <w:t>, illetőleg állattenyésztés esetén 94%-</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A3755E6" w14:textId="77777777" w:rsidR="00FF625D" w:rsidRPr="00F418F3" w:rsidRDefault="00FF625D" w:rsidP="004E2323">
      <w:pPr>
        <w:autoSpaceDE w:val="0"/>
        <w:autoSpaceDN w:val="0"/>
        <w:adjustRightInd w:val="0"/>
        <w:jc w:val="both"/>
        <w:rPr>
          <w:rFonts w:ascii="Verdana" w:hAnsi="Verdana" w:cs="Arial"/>
          <w:sz w:val="20"/>
          <w:szCs w:val="20"/>
        </w:rPr>
      </w:pP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w:t>
      </w:r>
      <w:proofErr w:type="spellStart"/>
      <w:r w:rsidRPr="00F418F3">
        <w:rPr>
          <w:rFonts w:ascii="Verdana" w:hAnsi="Verdana" w:cs="Arial"/>
          <w:snapToGrid w:val="0"/>
          <w:sz w:val="20"/>
          <w:szCs w:val="20"/>
        </w:rPr>
        <w:t>ának</w:t>
      </w:r>
      <w:proofErr w:type="spellEnd"/>
      <w:r w:rsidRPr="00F418F3">
        <w:rPr>
          <w:rFonts w:ascii="Verdana" w:hAnsi="Verdana" w:cs="Arial"/>
          <w:snapToGrid w:val="0"/>
          <w:sz w:val="20"/>
          <w:szCs w:val="20"/>
        </w:rPr>
        <w:t xml:space="preserve">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 xml:space="preserve">z </w:t>
      </w:r>
      <w:proofErr w:type="spellStart"/>
      <w:r w:rsidR="00DA3407" w:rsidRPr="00F418F3">
        <w:rPr>
          <w:rFonts w:ascii="Verdana" w:hAnsi="Verdana" w:cs="Arial"/>
          <w:snapToGrid w:val="0"/>
          <w:sz w:val="20"/>
          <w:szCs w:val="20"/>
        </w:rPr>
        <w:t>Szjatv</w:t>
      </w:r>
      <w:proofErr w:type="spellEnd"/>
      <w:r w:rsidR="00DA3407" w:rsidRPr="00F418F3">
        <w:rPr>
          <w:rFonts w:ascii="Verdana" w:hAnsi="Verdana" w:cs="Arial"/>
          <w:snapToGrid w:val="0"/>
          <w:sz w:val="20"/>
          <w:szCs w:val="20"/>
        </w:rPr>
        <w:t>.</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az elengedett tartozás, illetve a megszűnt kötelezettség, ha a tartozás elengedésére vagy a kötelezettség megszűnésére a természetes személyek adósságrendezési </w:t>
      </w:r>
      <w:r w:rsidRPr="00F418F3">
        <w:rPr>
          <w:rFonts w:ascii="Verdana" w:hAnsi="Verdana" w:cs="Arial"/>
          <w:snapToGrid w:val="0"/>
          <w:sz w:val="20"/>
          <w:szCs w:val="20"/>
        </w:rPr>
        <w:lastRenderedPageBreak/>
        <w:t>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w:t>
      </w:r>
      <w:proofErr w:type="spellStart"/>
      <w:r w:rsidRPr="00F418F3">
        <w:rPr>
          <w:rFonts w:ascii="Verdana" w:hAnsi="Verdana"/>
          <w:sz w:val="20"/>
          <w:szCs w:val="20"/>
        </w:rPr>
        <w:t>Szjatv</w:t>
      </w:r>
      <w:proofErr w:type="spellEnd"/>
      <w:r w:rsidRPr="00F418F3">
        <w:rPr>
          <w:rFonts w:ascii="Verdana" w:hAnsi="Verdana"/>
          <w:sz w:val="20"/>
          <w:szCs w:val="20"/>
        </w:rPr>
        <w:t xml:space="preserve">.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75ECD0A1" w14:textId="369040BB" w:rsidR="00C47D7B" w:rsidRPr="00F418F3" w:rsidRDefault="00C47D7B" w:rsidP="004E2323">
      <w:pPr>
        <w:autoSpaceDE w:val="0"/>
        <w:autoSpaceDN w:val="0"/>
        <w:adjustRightInd w:val="0"/>
        <w:ind w:left="612" w:hanging="204"/>
        <w:jc w:val="both"/>
        <w:rPr>
          <w:rFonts w:ascii="Verdana" w:hAnsi="Verdana" w:cs="Arial"/>
          <w:sz w:val="20"/>
          <w:szCs w:val="20"/>
        </w:rPr>
      </w:pPr>
    </w:p>
    <w:p w14:paraId="5710271D"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C46582" w:rsidP="00C46582">
      <w:pPr>
        <w:ind w:left="284"/>
        <w:jc w:val="both"/>
        <w:rPr>
          <w:rFonts w:ascii="Verdana" w:hAnsi="Verdana"/>
          <w:sz w:val="20"/>
          <w:szCs w:val="20"/>
        </w:rPr>
      </w:pPr>
      <w:hyperlink r:id="rId9" w:history="1">
        <w:r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39A5244D" w14:textId="77777777" w:rsidR="00005A68" w:rsidRPr="00F418F3" w:rsidRDefault="00005A68">
      <w:pPr>
        <w:pStyle w:val="Szvegtrzs"/>
        <w:rPr>
          <w:rFonts w:ascii="Verdana" w:hAnsi="Verdana" w:cs="Arial"/>
          <w:snapToGrid w:val="0"/>
          <w:sz w:val="20"/>
          <w:szCs w:val="20"/>
        </w:rPr>
      </w:pP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204D66E3"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4025D720" w:rsidR="00114BBC" w:rsidRPr="00F418F3" w:rsidRDefault="00CE05D2" w:rsidP="00681A4F">
      <w:pPr>
        <w:ind w:left="426"/>
        <w:jc w:val="both"/>
        <w:rPr>
          <w:rFonts w:ascii="Verdana" w:hAnsi="Verdana" w:cs="Arial"/>
          <w:sz w:val="20"/>
          <w:szCs w:val="20"/>
        </w:rPr>
      </w:pPr>
      <w:r w:rsidRPr="00F418F3">
        <w:rPr>
          <w:rFonts w:ascii="Verdana" w:hAnsi="Verdana" w:cs="Arial"/>
          <w:sz w:val="20"/>
          <w:szCs w:val="20"/>
        </w:rPr>
        <w:t xml:space="preserve">a)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 xml:space="preserve">A hiánypótlási </w:t>
      </w:r>
      <w:proofErr w:type="gramStart"/>
      <w:r w:rsidR="00114BBC" w:rsidRPr="007964EA">
        <w:rPr>
          <w:rFonts w:ascii="Verdana" w:hAnsi="Verdana" w:cs="Arial"/>
          <w:sz w:val="20"/>
          <w:szCs w:val="20"/>
        </w:rPr>
        <w:t>határidő: ….</w:t>
      </w:r>
      <w:proofErr w:type="gramEnd"/>
      <w:r w:rsidR="00114BBC" w:rsidRPr="007964EA">
        <w:rPr>
          <w:rFonts w:ascii="Verdana" w:hAnsi="Verdana" w:cs="Arial"/>
          <w:sz w:val="20"/>
          <w:szCs w:val="20"/>
        </w:rPr>
        <w:t>. 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f) </w:t>
      </w:r>
      <w:r w:rsidR="00D038D5" w:rsidRPr="00F418F3">
        <w:rPr>
          <w:rFonts w:ascii="Verdana" w:hAnsi="Verdana" w:cs="Arial"/>
          <w:snapToGrid w:val="0"/>
          <w:sz w:val="20"/>
          <w:szCs w:val="20"/>
        </w:rPr>
        <w:t xml:space="preserve">az elbírálás során korra, faji hovatartozásra, nemre, bőrszínre, nemzetiségre, vallási vagy világnézeti meggyőződésre, egészségi állapotra, családi állapotra, tanulmányi </w:t>
      </w:r>
      <w:r w:rsidR="00D038D5" w:rsidRPr="00F418F3">
        <w:rPr>
          <w:rFonts w:ascii="Verdana" w:hAnsi="Verdana" w:cs="Arial"/>
          <w:snapToGrid w:val="0"/>
          <w:sz w:val="20"/>
          <w:szCs w:val="20"/>
        </w:rPr>
        <w:lastRenderedPageBreak/>
        <w:t>eredményre tekintet nélkül, kizárólag a pályázó szociális rászorultságának objektív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6CAF9487" w14:textId="77777777" w:rsidR="00A2150D" w:rsidRPr="00F418F3" w:rsidRDefault="00A2150D">
      <w:pPr>
        <w:jc w:val="both"/>
        <w:rPr>
          <w:rFonts w:ascii="Verdana" w:hAnsi="Verdana" w:cs="Arial"/>
          <w:sz w:val="20"/>
          <w:szCs w:val="20"/>
        </w:rPr>
      </w:pP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Bursa Hungarica 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E2A6C4C" w14:textId="77777777" w:rsidR="00DF3965" w:rsidRPr="00F418F3" w:rsidRDefault="00DF3965">
      <w:pPr>
        <w:jc w:val="both"/>
        <w:rPr>
          <w:rFonts w:ascii="Verdana" w:hAnsi="Verdana" w:cs="Arial"/>
          <w:sz w:val="20"/>
          <w:szCs w:val="20"/>
        </w:rPr>
      </w:pP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w:t>
      </w:r>
      <w:proofErr w:type="spellStart"/>
      <w:r w:rsidRPr="00F418F3">
        <w:rPr>
          <w:rFonts w:ascii="Verdana" w:hAnsi="Verdana" w:cs="Arial"/>
          <w:sz w:val="20"/>
          <w:szCs w:val="20"/>
        </w:rPr>
        <w:t>véghatáridejének</w:t>
      </w:r>
      <w:proofErr w:type="spellEnd"/>
      <w:r w:rsidRPr="00F418F3">
        <w:rPr>
          <w:rFonts w:ascii="Verdana" w:hAnsi="Verdana" w:cs="Arial"/>
          <w:sz w:val="20"/>
          <w:szCs w:val="20"/>
        </w:rPr>
        <w:t xml:space="preserve"> módosítása nélkül - teljes egészében szünetel.</w:t>
      </w:r>
    </w:p>
    <w:p w14:paraId="069A03E8" w14:textId="14B45D26" w:rsidR="00DF3965" w:rsidRPr="00F418F3" w:rsidRDefault="00DF3965">
      <w:pPr>
        <w:jc w:val="both"/>
        <w:rPr>
          <w:rFonts w:ascii="Verdana" w:hAnsi="Verdana" w:cs="Arial"/>
          <w:sz w:val="20"/>
          <w:szCs w:val="20"/>
        </w:rPr>
      </w:pP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 xml:space="preserve">évenként </w:t>
      </w:r>
      <w:proofErr w:type="spellStart"/>
      <w:r w:rsidR="007E1CBC" w:rsidRPr="00F418F3">
        <w:rPr>
          <w:rFonts w:ascii="Verdana" w:hAnsi="Verdana" w:cs="Arial"/>
          <w:bCs/>
          <w:sz w:val="20"/>
          <w:szCs w:val="20"/>
        </w:rPr>
        <w:t>max</w:t>
      </w:r>
      <w:proofErr w:type="spellEnd"/>
      <w:r w:rsidR="007E1CBC" w:rsidRPr="00F418F3">
        <w:rPr>
          <w:rFonts w:ascii="Verdana" w:hAnsi="Verdana" w:cs="Arial"/>
          <w:bCs/>
          <w:sz w:val="20"/>
          <w:szCs w:val="20"/>
        </w:rPr>
        <w:t>.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w:t>
      </w:r>
      <w:proofErr w:type="spellStart"/>
      <w:r w:rsidRPr="00F418F3">
        <w:rPr>
          <w:rFonts w:ascii="Verdana" w:hAnsi="Verdana" w:cs="Arial"/>
          <w:sz w:val="20"/>
          <w:szCs w:val="20"/>
        </w:rPr>
        <w:t>újracsoportosítja</w:t>
      </w:r>
      <w:proofErr w:type="spellEnd"/>
      <w:r w:rsidRPr="00F418F3">
        <w:rPr>
          <w:rFonts w:ascii="Verdana" w:hAnsi="Verdana" w:cs="Arial"/>
          <w:sz w:val="20"/>
          <w:szCs w:val="20"/>
        </w:rPr>
        <w:t xml:space="preserve">, majd a jogosult hallgatók után </w:t>
      </w:r>
      <w:proofErr w:type="spellStart"/>
      <w:r w:rsidRPr="00F418F3">
        <w:rPr>
          <w:rFonts w:ascii="Verdana" w:hAnsi="Verdana" w:cs="Arial"/>
          <w:sz w:val="20"/>
          <w:szCs w:val="20"/>
        </w:rPr>
        <w:t>továbbutalja</w:t>
      </w:r>
      <w:proofErr w:type="spellEnd"/>
      <w:r w:rsidRPr="00F418F3">
        <w:rPr>
          <w:rFonts w:ascii="Verdana" w:hAnsi="Verdana" w:cs="Arial"/>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folyósítja az 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proofErr w:type="spellStart"/>
      <w:r w:rsidR="00236E06" w:rsidRPr="00F418F3">
        <w:rPr>
          <w:rFonts w:ascii="Verdana" w:hAnsi="Verdana" w:cs="Arial"/>
          <w:sz w:val="20"/>
          <w:szCs w:val="20"/>
        </w:rPr>
        <w:t>Szjatv</w:t>
      </w:r>
      <w:proofErr w:type="spellEnd"/>
      <w:r w:rsidR="00236E06" w:rsidRPr="00F418F3">
        <w:rPr>
          <w:rFonts w:ascii="Verdana" w:hAnsi="Verdana" w:cs="Arial"/>
          <w:sz w:val="20"/>
          <w:szCs w:val="20"/>
        </w:rPr>
        <w:t>.</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 január 31.) a jogosultsági bejegyzéssel kapcsolatos kifogást nem tehet, illetve a ki nem fizetett ösztöndíjára már nem tarthat igényt.</w:t>
      </w:r>
    </w:p>
    <w:p w14:paraId="2E370763" w14:textId="501D0501" w:rsidR="00E00440" w:rsidRPr="00F418F3" w:rsidRDefault="00E00440">
      <w:pPr>
        <w:rPr>
          <w:rFonts w:ascii="Verdana" w:hAnsi="Verdana" w:cs="Arial"/>
          <w:snapToGrid w:val="0"/>
          <w:sz w:val="20"/>
          <w:szCs w:val="20"/>
        </w:rPr>
      </w:pP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Pr="00F418F3" w:rsidRDefault="00DF3965">
      <w:pPr>
        <w:pStyle w:val="Szvegtrzs"/>
        <w:tabs>
          <w:tab w:val="num" w:pos="0"/>
        </w:tabs>
        <w:rPr>
          <w:rFonts w:ascii="Verdana" w:hAnsi="Verdana" w:cs="Arial"/>
          <w:sz w:val="20"/>
          <w:szCs w:val="20"/>
        </w:rPr>
      </w:pP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612666F6" w14:textId="070CDF3E" w:rsidR="00DF3965" w:rsidRPr="00F418F3" w:rsidRDefault="00DF3965" w:rsidP="00B1571A">
      <w:pPr>
        <w:tabs>
          <w:tab w:val="num" w:pos="0"/>
        </w:tabs>
        <w:jc w:val="both"/>
        <w:rPr>
          <w:rFonts w:ascii="Verdana" w:hAnsi="Verdana" w:cs="Arial"/>
          <w:sz w:val="20"/>
          <w:szCs w:val="20"/>
        </w:rPr>
      </w:pPr>
    </w:p>
    <w:p w14:paraId="13DD1409" w14:textId="02A1DA02" w:rsidR="00094FA8" w:rsidRPr="00F418F3" w:rsidRDefault="00094FA8" w:rsidP="00B1571A">
      <w:pPr>
        <w:tabs>
          <w:tab w:val="num" w:pos="0"/>
        </w:tabs>
        <w:jc w:val="both"/>
        <w:rPr>
          <w:rFonts w:ascii="Verdana" w:hAnsi="Verdana" w:cs="Arial"/>
          <w:sz w:val="20"/>
          <w:szCs w:val="20"/>
        </w:rPr>
      </w:pPr>
    </w:p>
    <w:p w14:paraId="16351DAD" w14:textId="6A14801A" w:rsidR="00094FA8" w:rsidRPr="00F418F3" w:rsidRDefault="00094FA8" w:rsidP="00B1571A">
      <w:pPr>
        <w:tabs>
          <w:tab w:val="num" w:pos="0"/>
        </w:tabs>
        <w:jc w:val="both"/>
        <w:rPr>
          <w:rFonts w:ascii="Verdana" w:hAnsi="Verdana" w:cs="Arial"/>
          <w:sz w:val="20"/>
          <w:szCs w:val="20"/>
        </w:rPr>
      </w:pPr>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Tel.: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2EFAF" w14:textId="77777777" w:rsidR="00F07491" w:rsidRDefault="00F07491" w:rsidP="00F51BB6">
      <w:r>
        <w:separator/>
      </w:r>
    </w:p>
  </w:endnote>
  <w:endnote w:type="continuationSeparator" w:id="0">
    <w:p w14:paraId="68A0B0FF" w14:textId="77777777" w:rsidR="00F07491" w:rsidRDefault="00F07491"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66847">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FCBBE" w14:textId="77777777" w:rsidR="00F07491" w:rsidRDefault="00F07491" w:rsidP="00F51BB6">
      <w:r>
        <w:separator/>
      </w:r>
    </w:p>
  </w:footnote>
  <w:footnote w:type="continuationSeparator" w:id="0">
    <w:p w14:paraId="3D5A253C" w14:textId="77777777" w:rsidR="00F07491" w:rsidRDefault="00F07491"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41C8" w14:textId="6D82D79F" w:rsidR="0079616A" w:rsidRPr="00F418F3" w:rsidRDefault="004D3E82" w:rsidP="0079616A">
    <w:pPr>
      <w:pStyle w:val="lfej"/>
      <w:jc w:val="right"/>
      <w:rPr>
        <w:rFonts w:ascii="Verdana" w:hAnsi="Verdana"/>
        <w:sz w:val="20"/>
        <w:szCs w:val="20"/>
      </w:rPr>
    </w:pPr>
    <w:r w:rsidRPr="00F418F3">
      <w:rPr>
        <w:rFonts w:ascii="Verdana" w:hAnsi="Verdana" w:cs="Arial"/>
        <w:iCs/>
        <w:sz w:val="20"/>
        <w:szCs w:val="20"/>
      </w:rPr>
      <w:t>„</w:t>
    </w:r>
    <w:proofErr w:type="spellStart"/>
    <w:r w:rsidR="0079616A" w:rsidRPr="00F418F3">
      <w:rPr>
        <w:rFonts w:ascii="Verdana" w:hAnsi="Verdana" w:cs="Arial"/>
        <w:iCs/>
        <w:sz w:val="20"/>
        <w:szCs w:val="20"/>
      </w:rPr>
      <w:t>Bursa</w:t>
    </w:r>
    <w:proofErr w:type="spellEnd"/>
    <w:r w:rsidR="0079616A" w:rsidRPr="00F418F3">
      <w:rPr>
        <w:rFonts w:ascii="Verdana" w:hAnsi="Verdana" w:cs="Arial"/>
        <w:iCs/>
        <w:sz w:val="20"/>
        <w:szCs w:val="20"/>
      </w:rPr>
      <w:t xml:space="preserve"> Hungarica</w:t>
    </w:r>
    <w:r w:rsidR="0079616A" w:rsidRPr="00F418F3">
      <w:rPr>
        <w:rFonts w:ascii="Verdana" w:hAnsi="Verdana" w:cs="Arial"/>
        <w:sz w:val="20"/>
        <w:szCs w:val="20"/>
      </w:rPr>
      <w:t xml:space="preserve"> Felsőoktatási Önkormányzati Ösztöndíjrendszer 202</w:t>
    </w:r>
    <w:r w:rsidR="00F418F3">
      <w:rPr>
        <w:rFonts w:ascii="Verdana" w:hAnsi="Verdana" w:cs="Arial"/>
        <w:sz w:val="20"/>
        <w:szCs w:val="20"/>
      </w:rPr>
      <w:t>6</w:t>
    </w:r>
    <w:r w:rsidR="0079616A" w:rsidRPr="00F418F3">
      <w:rPr>
        <w:rFonts w:ascii="Verdana" w:hAnsi="Verdana" w:cs="Arial"/>
        <w:sz w:val="20"/>
        <w:szCs w:val="20"/>
      </w:rPr>
      <w:t xml:space="preserve">. évi pályázati </w:t>
    </w:r>
    <w:proofErr w:type="gramStart"/>
    <w:r w:rsidR="0079616A" w:rsidRPr="00F418F3">
      <w:rPr>
        <w:rFonts w:ascii="Verdana" w:hAnsi="Verdana" w:cs="Arial"/>
        <w:sz w:val="20"/>
        <w:szCs w:val="20"/>
      </w:rPr>
      <w:t>eljárásrendje  -</w:t>
    </w:r>
    <w:proofErr w:type="gramEnd"/>
    <w:r w:rsidR="0079616A" w:rsidRPr="00F418F3">
      <w:rPr>
        <w:rFonts w:ascii="Verdana" w:hAnsi="Verdana" w:cs="Arial"/>
        <w:sz w:val="20"/>
        <w:szCs w:val="20"/>
      </w:rPr>
      <w:t>Általános Szerződési Feltételek a cs</w:t>
    </w:r>
    <w:r w:rsidRPr="00F418F3">
      <w:rPr>
        <w:rFonts w:ascii="Verdana" w:hAnsi="Verdana" w:cs="Arial"/>
        <w:sz w:val="20"/>
        <w:szCs w:val="20"/>
      </w:rPr>
      <w:t xml:space="preserve">atlakozó önkormányzatok </w:t>
    </w:r>
    <w:proofErr w:type="gramStart"/>
    <w:r w:rsidRPr="00F418F3">
      <w:rPr>
        <w:rFonts w:ascii="Verdana" w:hAnsi="Verdana" w:cs="Arial"/>
        <w:sz w:val="20"/>
        <w:szCs w:val="20"/>
      </w:rPr>
      <w:t xml:space="preserve">számára” </w:t>
    </w:r>
    <w:r w:rsidR="0079616A" w:rsidRPr="00F418F3">
      <w:rPr>
        <w:rFonts w:ascii="Verdana" w:hAnsi="Verdana" w:cs="Arial"/>
        <w:sz w:val="20"/>
        <w:szCs w:val="20"/>
      </w:rPr>
      <w:t xml:space="preserve"> 3.</w:t>
    </w:r>
    <w:proofErr w:type="gramEnd"/>
    <w:r w:rsidR="0079616A" w:rsidRPr="00F418F3">
      <w:rPr>
        <w:rFonts w:ascii="Verdana" w:hAnsi="Verdana" w:cs="Arial"/>
        <w:sz w:val="20"/>
        <w:szCs w:val="20"/>
      </w:rPr>
      <w:t xml:space="preserve">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944964500">
    <w:abstractNumId w:val="3"/>
  </w:num>
  <w:num w:numId="2" w16cid:durableId="1939176411">
    <w:abstractNumId w:val="19"/>
  </w:num>
  <w:num w:numId="3" w16cid:durableId="1293442807">
    <w:abstractNumId w:val="7"/>
  </w:num>
  <w:num w:numId="4" w16cid:durableId="1424649564">
    <w:abstractNumId w:val="10"/>
  </w:num>
  <w:num w:numId="5" w16cid:durableId="81266101">
    <w:abstractNumId w:val="11"/>
  </w:num>
  <w:num w:numId="6" w16cid:durableId="1067991157">
    <w:abstractNumId w:val="2"/>
  </w:num>
  <w:num w:numId="7" w16cid:durableId="346830189">
    <w:abstractNumId w:val="4"/>
  </w:num>
  <w:num w:numId="8" w16cid:durableId="340351192">
    <w:abstractNumId w:val="16"/>
  </w:num>
  <w:num w:numId="9" w16cid:durableId="1207066054">
    <w:abstractNumId w:val="1"/>
  </w:num>
  <w:num w:numId="10" w16cid:durableId="960722479">
    <w:abstractNumId w:val="14"/>
  </w:num>
  <w:num w:numId="11" w16cid:durableId="599217177">
    <w:abstractNumId w:val="8"/>
  </w:num>
  <w:num w:numId="12" w16cid:durableId="1757706787">
    <w:abstractNumId w:val="17"/>
  </w:num>
  <w:num w:numId="13" w16cid:durableId="307589330">
    <w:abstractNumId w:val="18"/>
  </w:num>
  <w:num w:numId="14" w16cid:durableId="2100052859">
    <w:abstractNumId w:val="5"/>
  </w:num>
  <w:num w:numId="15" w16cid:durableId="862472465">
    <w:abstractNumId w:val="13"/>
  </w:num>
  <w:num w:numId="16" w16cid:durableId="1411850765">
    <w:abstractNumId w:val="0"/>
  </w:num>
  <w:num w:numId="17" w16cid:durableId="754209372">
    <w:abstractNumId w:val="6"/>
  </w:num>
  <w:num w:numId="18" w16cid:durableId="911084559">
    <w:abstractNumId w:val="12"/>
  </w:num>
  <w:num w:numId="19" w16cid:durableId="505829993">
    <w:abstractNumId w:val="15"/>
  </w:num>
  <w:num w:numId="20" w16cid:durableId="1223639563">
    <w:abstractNumId w:val="9"/>
  </w:num>
  <w:num w:numId="21" w16cid:durableId="11677481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0060"/>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C23F9"/>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65F2-D507-406D-91E4-75DC2C3A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3047</Words>
  <Characters>22465</Characters>
  <Application>Microsoft Office Word</Application>
  <DocSecurity>0</DocSecurity>
  <Lines>187</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25462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Túri Krisztina</cp:lastModifiedBy>
  <cp:revision>2</cp:revision>
  <cp:lastPrinted>2021-07-30T06:26:00Z</cp:lastPrinted>
  <dcterms:created xsi:type="dcterms:W3CDTF">2025-09-03T12:35:00Z</dcterms:created>
  <dcterms:modified xsi:type="dcterms:W3CDTF">2025-09-03T12:35:00Z</dcterms:modified>
</cp:coreProperties>
</file>